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418" w:rsidRPr="00AA020C" w:rsidRDefault="00941418" w:rsidP="00AA020C">
      <w:pPr>
        <w:jc w:val="center"/>
        <w:rPr>
          <w:rFonts w:eastAsia="Times New Roman" w:cs="Arial"/>
          <w:b/>
          <w:bCs/>
          <w:color w:val="2E3436"/>
          <w:sz w:val="28"/>
          <w:szCs w:val="28"/>
          <w:lang w:eastAsia="de-DE"/>
        </w:rPr>
      </w:pPr>
      <w:r w:rsidRPr="00AA020C">
        <w:rPr>
          <w:rFonts w:eastAsia="Times New Roman" w:cs="Arial"/>
          <w:b/>
          <w:bCs/>
          <w:color w:val="2E3436"/>
          <w:sz w:val="28"/>
          <w:szCs w:val="28"/>
          <w:lang w:eastAsia="de-DE"/>
        </w:rPr>
        <w:t>Wahlbekanntmachung der Stadt Holzminden</w:t>
      </w:r>
    </w:p>
    <w:p w:rsidR="00AA020C" w:rsidRDefault="00AA020C" w:rsidP="00AA020C">
      <w:pPr>
        <w:jc w:val="center"/>
        <w:rPr>
          <w:rFonts w:eastAsia="Times New Roman" w:cs="Arial"/>
          <w:b/>
          <w:bCs/>
          <w:color w:val="2E3436"/>
          <w:lang w:eastAsia="de-DE"/>
        </w:rPr>
      </w:pPr>
    </w:p>
    <w:p w:rsidR="00941418" w:rsidRPr="00AA020C" w:rsidRDefault="00941418" w:rsidP="00AA020C">
      <w:pPr>
        <w:jc w:val="center"/>
        <w:rPr>
          <w:rFonts w:eastAsia="Times New Roman" w:cs="Arial"/>
          <w:b/>
          <w:bCs/>
          <w:color w:val="2E3436"/>
          <w:sz w:val="24"/>
          <w:szCs w:val="24"/>
          <w:lang w:eastAsia="de-DE"/>
        </w:rPr>
      </w:pPr>
      <w:r w:rsidRPr="00AA020C">
        <w:rPr>
          <w:rFonts w:eastAsia="Times New Roman" w:cs="Arial"/>
          <w:b/>
          <w:bCs/>
          <w:color w:val="2E3436"/>
          <w:sz w:val="24"/>
          <w:szCs w:val="24"/>
          <w:lang w:eastAsia="de-DE"/>
        </w:rPr>
        <w:t>Berufung der Stadtwahlleitung</w:t>
      </w:r>
    </w:p>
    <w:p w:rsidR="00941418" w:rsidRDefault="00941418" w:rsidP="006F5912">
      <w:pPr>
        <w:rPr>
          <w:rFonts w:eastAsia="Times New Roman" w:cs="Arial"/>
          <w:b/>
          <w:bCs/>
          <w:color w:val="2E3436"/>
          <w:lang w:eastAsia="de-DE"/>
        </w:rPr>
      </w:pPr>
    </w:p>
    <w:p w:rsidR="00941418" w:rsidRDefault="00941418" w:rsidP="006F5912">
      <w:pPr>
        <w:rPr>
          <w:rFonts w:eastAsia="Times New Roman" w:cs="Arial"/>
          <w:b/>
          <w:bCs/>
          <w:color w:val="2E3436"/>
          <w:lang w:eastAsia="de-DE"/>
        </w:rPr>
      </w:pPr>
    </w:p>
    <w:p w:rsidR="00941418" w:rsidRPr="00CF2532" w:rsidRDefault="00941418" w:rsidP="00C35A92">
      <w:pPr>
        <w:jc w:val="both"/>
        <w:rPr>
          <w:rFonts w:eastAsia="Times New Roman" w:cs="Arial"/>
          <w:bCs/>
          <w:lang w:eastAsia="de-DE"/>
        </w:rPr>
      </w:pPr>
      <w:r w:rsidRPr="00CF2532">
        <w:rPr>
          <w:rFonts w:eastAsia="Times New Roman" w:cs="Arial"/>
          <w:bCs/>
          <w:lang w:eastAsia="de-DE"/>
        </w:rPr>
        <w:t xml:space="preserve">Der Rat der Stadt Holzminden hat in seiner Sitzung am </w:t>
      </w:r>
      <w:r w:rsidR="0017621D" w:rsidRPr="00CF2532">
        <w:rPr>
          <w:rFonts w:eastAsia="Times New Roman" w:cs="Arial"/>
          <w:bCs/>
          <w:lang w:eastAsia="de-DE"/>
        </w:rPr>
        <w:t>16</w:t>
      </w:r>
      <w:r w:rsidRPr="00CF2532">
        <w:rPr>
          <w:rFonts w:eastAsia="Times New Roman" w:cs="Arial"/>
          <w:bCs/>
          <w:lang w:eastAsia="de-DE"/>
        </w:rPr>
        <w:t>.</w:t>
      </w:r>
      <w:r w:rsidR="0017621D" w:rsidRPr="00CF2532">
        <w:rPr>
          <w:rFonts w:eastAsia="Times New Roman" w:cs="Arial"/>
          <w:bCs/>
          <w:lang w:eastAsia="de-DE"/>
        </w:rPr>
        <w:t>09</w:t>
      </w:r>
      <w:r w:rsidRPr="00CF2532">
        <w:rPr>
          <w:rFonts w:eastAsia="Times New Roman" w:cs="Arial"/>
          <w:bCs/>
          <w:lang w:eastAsia="de-DE"/>
        </w:rPr>
        <w:t>.202</w:t>
      </w:r>
      <w:r w:rsidR="0017621D" w:rsidRPr="00CF2532">
        <w:rPr>
          <w:rFonts w:eastAsia="Times New Roman" w:cs="Arial"/>
          <w:bCs/>
          <w:lang w:eastAsia="de-DE"/>
        </w:rPr>
        <w:t>5</w:t>
      </w:r>
      <w:r w:rsidRPr="00CF2532">
        <w:rPr>
          <w:rFonts w:eastAsia="Times New Roman" w:cs="Arial"/>
          <w:bCs/>
          <w:lang w:eastAsia="de-DE"/>
        </w:rPr>
        <w:t xml:space="preserve"> gemäß § 9 Abs. 3 Nr. 2 des Niedersächsischen Kommunalwahlgesetzes (NKWG)</w:t>
      </w:r>
      <w:r w:rsidR="00BC4229" w:rsidRPr="00CF2532">
        <w:rPr>
          <w:rFonts w:eastAsia="Times New Roman" w:cs="Arial"/>
          <w:bCs/>
          <w:lang w:eastAsia="de-DE"/>
        </w:rPr>
        <w:t xml:space="preserve"> </w:t>
      </w:r>
      <w:r w:rsidR="00CF2532">
        <w:t>in der Fassung der Bekanntmachung vom 28.</w:t>
      </w:r>
      <w:r w:rsidR="0028313F">
        <w:t>01.</w:t>
      </w:r>
      <w:r w:rsidR="00CF2532">
        <w:t>2014 (</w:t>
      </w:r>
      <w:proofErr w:type="spellStart"/>
      <w:r w:rsidR="00CF2532">
        <w:t>Nds</w:t>
      </w:r>
      <w:proofErr w:type="spellEnd"/>
      <w:r w:rsidR="00CF2532">
        <w:t>. GVBl. S. 35), zuletzt geändert durch Artikel 3 des Gesetzes vom 29.</w:t>
      </w:r>
      <w:r w:rsidR="0028313F">
        <w:t>01.</w:t>
      </w:r>
      <w:r w:rsidR="00CF2532">
        <w:t>2025 (</w:t>
      </w:r>
      <w:proofErr w:type="spellStart"/>
      <w:r w:rsidR="00CF2532">
        <w:t>Nds</w:t>
      </w:r>
      <w:proofErr w:type="spellEnd"/>
      <w:r w:rsidR="00CF2532">
        <w:t xml:space="preserve">. GVBl. 2025 Nr. 3) </w:t>
      </w:r>
      <w:r w:rsidRPr="00CF2532">
        <w:rPr>
          <w:rFonts w:eastAsia="Times New Roman" w:cs="Arial"/>
          <w:bCs/>
          <w:lang w:eastAsia="de-DE"/>
        </w:rPr>
        <w:t xml:space="preserve">für die verbleibenden Aufgaben </w:t>
      </w:r>
    </w:p>
    <w:p w:rsidR="00941418" w:rsidRPr="00CF2532" w:rsidRDefault="00941418" w:rsidP="00C35A92">
      <w:pPr>
        <w:jc w:val="both"/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der Kommunalwahl und die Durchführung der Kommunalwahlen 202</w:t>
      </w:r>
      <w:r w:rsidR="0017621D" w:rsidRPr="00CF2532">
        <w:rPr>
          <w:rFonts w:eastAsia="Times New Roman" w:cs="Arial"/>
          <w:lang w:eastAsia="de-DE"/>
        </w:rPr>
        <w:t>6</w:t>
      </w:r>
      <w:r w:rsidRPr="00CF2532">
        <w:rPr>
          <w:rFonts w:eastAsia="Times New Roman" w:cs="Arial"/>
          <w:lang w:eastAsia="de-DE"/>
        </w:rPr>
        <w:t xml:space="preserve"> (Wahlperiode 202</w:t>
      </w:r>
      <w:r w:rsidR="0017621D" w:rsidRPr="00CF2532">
        <w:rPr>
          <w:rFonts w:eastAsia="Times New Roman" w:cs="Arial"/>
          <w:lang w:eastAsia="de-DE"/>
        </w:rPr>
        <w:t>6</w:t>
      </w:r>
      <w:r w:rsidRPr="00CF2532">
        <w:rPr>
          <w:rFonts w:eastAsia="Times New Roman" w:cs="Arial"/>
          <w:lang w:eastAsia="de-DE"/>
        </w:rPr>
        <w:t>-20</w:t>
      </w:r>
      <w:r w:rsidR="0017621D" w:rsidRPr="00CF2532">
        <w:rPr>
          <w:rFonts w:eastAsia="Times New Roman" w:cs="Arial"/>
          <w:lang w:eastAsia="de-DE"/>
        </w:rPr>
        <w:t>31</w:t>
      </w:r>
      <w:r w:rsidRPr="00CF2532">
        <w:rPr>
          <w:rFonts w:eastAsia="Times New Roman" w:cs="Arial"/>
          <w:lang w:eastAsia="de-DE"/>
        </w:rPr>
        <w:t>) im Wahlgebiet der Stadt Holzminden als Wahlleitung berufen:</w:t>
      </w:r>
    </w:p>
    <w:p w:rsidR="00941418" w:rsidRPr="00CF2532" w:rsidRDefault="00941418" w:rsidP="006F5912">
      <w:pPr>
        <w:rPr>
          <w:rFonts w:eastAsia="Times New Roman" w:cs="Arial"/>
          <w:lang w:eastAsia="de-DE"/>
        </w:rPr>
      </w:pPr>
    </w:p>
    <w:p w:rsidR="006F5912" w:rsidRPr="00CF2532" w:rsidRDefault="00941418" w:rsidP="006F5912">
      <w:pPr>
        <w:rPr>
          <w:rFonts w:ascii="Verdana" w:eastAsia="Times New Roman" w:hAnsi="Verdana"/>
          <w:lang w:eastAsia="de-DE"/>
        </w:rPr>
      </w:pPr>
      <w:r w:rsidRPr="00CF2532">
        <w:rPr>
          <w:rFonts w:eastAsia="Times New Roman" w:cs="Arial"/>
          <w:lang w:eastAsia="de-DE"/>
        </w:rPr>
        <w:t>Stadtwahlleiterin:</w:t>
      </w:r>
      <w:r w:rsidRPr="00CF2532">
        <w:rPr>
          <w:rFonts w:eastAsia="Times New Roman" w:cs="Arial"/>
          <w:lang w:eastAsia="de-DE"/>
        </w:rPr>
        <w:tab/>
      </w:r>
      <w:r w:rsidRPr="00CF2532">
        <w:rPr>
          <w:rFonts w:eastAsia="Times New Roman" w:cs="Arial"/>
          <w:lang w:eastAsia="de-DE"/>
        </w:rPr>
        <w:tab/>
      </w:r>
      <w:r w:rsidRPr="00CF2532">
        <w:rPr>
          <w:rFonts w:eastAsia="Times New Roman" w:cs="Arial"/>
          <w:lang w:eastAsia="de-DE"/>
        </w:rPr>
        <w:tab/>
      </w:r>
      <w:r w:rsidR="006F5912" w:rsidRPr="00CF2532">
        <w:rPr>
          <w:rFonts w:eastAsia="Times New Roman" w:cs="Arial"/>
          <w:lang w:eastAsia="de-DE"/>
        </w:rPr>
        <w:t>Frau Christina Augustin</w:t>
      </w:r>
    </w:p>
    <w:p w:rsidR="00941418" w:rsidRPr="00CF2532" w:rsidRDefault="00941418" w:rsidP="006F5912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 xml:space="preserve">1. stellvertretende Stadtwahlleiterin: </w:t>
      </w:r>
      <w:r w:rsidR="006F5912" w:rsidRPr="00CF2532">
        <w:rPr>
          <w:rFonts w:eastAsia="Times New Roman" w:cs="Arial"/>
          <w:lang w:eastAsia="de-DE"/>
        </w:rPr>
        <w:t>Frau Jutta Natschke</w:t>
      </w:r>
    </w:p>
    <w:p w:rsidR="006F5912" w:rsidRPr="00CF2532" w:rsidRDefault="00941418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2. stellvertretende</w:t>
      </w:r>
      <w:r w:rsidR="00806F4A">
        <w:rPr>
          <w:rFonts w:eastAsia="Times New Roman" w:cs="Arial"/>
          <w:lang w:eastAsia="de-DE"/>
        </w:rPr>
        <w:t xml:space="preserve"> </w:t>
      </w:r>
      <w:bookmarkStart w:id="0" w:name="_GoBack"/>
      <w:bookmarkEnd w:id="0"/>
      <w:r w:rsidRPr="00CF2532">
        <w:rPr>
          <w:rFonts w:eastAsia="Times New Roman" w:cs="Arial"/>
          <w:lang w:eastAsia="de-DE"/>
        </w:rPr>
        <w:t>Stadtwahlleiter</w:t>
      </w:r>
      <w:r w:rsidR="0017621D" w:rsidRPr="00CF2532">
        <w:rPr>
          <w:rFonts w:eastAsia="Times New Roman" w:cs="Arial"/>
          <w:lang w:eastAsia="de-DE"/>
        </w:rPr>
        <w:t>in</w:t>
      </w:r>
      <w:r w:rsidRPr="00CF2532">
        <w:rPr>
          <w:rFonts w:eastAsia="Times New Roman" w:cs="Arial"/>
          <w:lang w:eastAsia="de-DE"/>
        </w:rPr>
        <w:t>:</w:t>
      </w:r>
      <w:r w:rsidR="0017621D" w:rsidRPr="00CF2532">
        <w:rPr>
          <w:rFonts w:eastAsia="Times New Roman" w:cs="Arial"/>
          <w:lang w:eastAsia="de-DE"/>
        </w:rPr>
        <w:t xml:space="preserve"> Frau Julia </w:t>
      </w:r>
      <w:proofErr w:type="spellStart"/>
      <w:r w:rsidR="0017621D" w:rsidRPr="00CF2532">
        <w:rPr>
          <w:rFonts w:eastAsia="Times New Roman" w:cs="Arial"/>
          <w:lang w:eastAsia="de-DE"/>
        </w:rPr>
        <w:t>Pfannkuche</w:t>
      </w:r>
      <w:proofErr w:type="spellEnd"/>
      <w:r w:rsidR="006F5912" w:rsidRPr="00CF2532">
        <w:rPr>
          <w:rFonts w:eastAsia="Times New Roman" w:cs="Arial"/>
          <w:lang w:eastAsia="de-DE"/>
        </w:rPr>
        <w:t xml:space="preserve"> 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Dienststelle der Stadtwahlleitung: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Stadtwahlamt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Neue Straße 15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Zimmer 3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37603 Holzminden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Tel.: 05531 959-239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Postanschrift: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Stadt Holzminden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Stadtwahlamt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Neue Straße 12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>37603 Holzminden</w:t>
      </w: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</w:p>
    <w:p w:rsidR="00AA020C" w:rsidRPr="00CF2532" w:rsidRDefault="00AA020C" w:rsidP="00AA020C">
      <w:pPr>
        <w:rPr>
          <w:rFonts w:eastAsia="Times New Roman" w:cs="Arial"/>
          <w:lang w:eastAsia="de-DE"/>
        </w:rPr>
      </w:pPr>
      <w:r w:rsidRPr="00CF2532">
        <w:rPr>
          <w:rFonts w:eastAsia="Times New Roman" w:cs="Arial"/>
          <w:lang w:eastAsia="de-DE"/>
        </w:rPr>
        <w:t xml:space="preserve">Holzminden, den </w:t>
      </w:r>
      <w:r w:rsidR="00D2377E">
        <w:rPr>
          <w:rFonts w:eastAsia="Times New Roman" w:cs="Arial"/>
          <w:lang w:eastAsia="de-DE"/>
        </w:rPr>
        <w:t>18</w:t>
      </w:r>
      <w:r w:rsidR="00113007">
        <w:rPr>
          <w:rFonts w:eastAsia="Times New Roman" w:cs="Arial"/>
          <w:lang w:eastAsia="de-DE"/>
        </w:rPr>
        <w:t>.09.2025</w:t>
      </w:r>
    </w:p>
    <w:p w:rsidR="00AA020C" w:rsidRPr="00113007" w:rsidRDefault="00AA020C" w:rsidP="00AA020C">
      <w:pPr>
        <w:rPr>
          <w:rFonts w:eastAsia="Times New Roman" w:cs="Arial"/>
          <w:lang w:eastAsia="de-DE"/>
        </w:rPr>
      </w:pPr>
      <w:r w:rsidRPr="00113007">
        <w:rPr>
          <w:rFonts w:eastAsia="Times New Roman" w:cs="Arial"/>
          <w:lang w:eastAsia="de-DE"/>
        </w:rPr>
        <w:t>Der Bürgermeister</w:t>
      </w:r>
    </w:p>
    <w:p w:rsidR="00AA020C" w:rsidRPr="00113007" w:rsidRDefault="00AA020C" w:rsidP="00AA020C">
      <w:pPr>
        <w:rPr>
          <w:rFonts w:eastAsia="Times New Roman" w:cs="Arial"/>
          <w:lang w:eastAsia="de-DE"/>
        </w:rPr>
      </w:pPr>
    </w:p>
    <w:p w:rsidR="0017621D" w:rsidRPr="00113007" w:rsidRDefault="0017621D" w:rsidP="00AA020C">
      <w:pPr>
        <w:rPr>
          <w:rFonts w:eastAsia="Times New Roman" w:cs="Arial"/>
          <w:lang w:eastAsia="de-DE"/>
        </w:rPr>
      </w:pPr>
    </w:p>
    <w:p w:rsidR="0017621D" w:rsidRPr="00113007" w:rsidRDefault="0017621D" w:rsidP="00AA020C">
      <w:pPr>
        <w:rPr>
          <w:rFonts w:eastAsia="Times New Roman" w:cs="Arial"/>
          <w:lang w:eastAsia="de-DE"/>
        </w:rPr>
      </w:pPr>
    </w:p>
    <w:p w:rsidR="0017621D" w:rsidRPr="00113007" w:rsidRDefault="0017621D" w:rsidP="00AA020C">
      <w:pPr>
        <w:rPr>
          <w:rFonts w:eastAsia="Times New Roman" w:cs="Arial"/>
          <w:lang w:eastAsia="de-DE"/>
        </w:rPr>
      </w:pPr>
      <w:r w:rsidRPr="00113007">
        <w:rPr>
          <w:rFonts w:eastAsia="Times New Roman" w:cs="Arial"/>
          <w:lang w:eastAsia="de-DE"/>
        </w:rPr>
        <w:t>Christian Belke</w:t>
      </w:r>
    </w:p>
    <w:sectPr w:rsidR="0017621D" w:rsidRPr="001130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12"/>
    <w:rsid w:val="00113007"/>
    <w:rsid w:val="00116407"/>
    <w:rsid w:val="00170011"/>
    <w:rsid w:val="0017621D"/>
    <w:rsid w:val="00234375"/>
    <w:rsid w:val="0028313F"/>
    <w:rsid w:val="004A6436"/>
    <w:rsid w:val="004B2BDB"/>
    <w:rsid w:val="004F6C32"/>
    <w:rsid w:val="006171BF"/>
    <w:rsid w:val="006F5912"/>
    <w:rsid w:val="007B63A1"/>
    <w:rsid w:val="00806F4A"/>
    <w:rsid w:val="008C1AD1"/>
    <w:rsid w:val="00941418"/>
    <w:rsid w:val="00AA020C"/>
    <w:rsid w:val="00B67251"/>
    <w:rsid w:val="00B90C2F"/>
    <w:rsid w:val="00BA4DC3"/>
    <w:rsid w:val="00BC4229"/>
    <w:rsid w:val="00C35A92"/>
    <w:rsid w:val="00C712E2"/>
    <w:rsid w:val="00CF2532"/>
    <w:rsid w:val="00D2377E"/>
    <w:rsid w:val="00D900ED"/>
    <w:rsid w:val="00F1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0033"/>
  <w15:docId w15:val="{0A8B9C52-178E-469E-BBDB-CD578A2B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C1A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C1AD1"/>
    <w:rPr>
      <w:rFonts w:eastAsia="Calibri"/>
    </w:rPr>
  </w:style>
  <w:style w:type="paragraph" w:styleId="StandardWeb">
    <w:name w:val="Normal (Web)"/>
    <w:basedOn w:val="Standard"/>
    <w:uiPriority w:val="99"/>
    <w:semiHidden/>
    <w:unhideWhenUsed/>
    <w:rsid w:val="006F5912"/>
    <w:pPr>
      <w:spacing w:after="75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6F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6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453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39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73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5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Holzminden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Natschke.Jutta</dc:creator>
  <cp:lastModifiedBy>Werner.Isabell</cp:lastModifiedBy>
  <cp:revision>10</cp:revision>
  <cp:lastPrinted>2025-09-18T07:01:00Z</cp:lastPrinted>
  <dcterms:created xsi:type="dcterms:W3CDTF">2025-09-04T08:36:00Z</dcterms:created>
  <dcterms:modified xsi:type="dcterms:W3CDTF">2025-09-18T08:57:00Z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{7344A3ED-95D3-4983-8CC4-144A77069491}</vt:lpwstr>
  </property>
  <property fmtid="{D5CDD505-2E9C-101B-9397-08002B2CF9AE}" pid="3" name="ReadOnly">
    <vt:lpwstr>False</vt:lpwstr>
  </property>
  <property fmtid="{D5CDD505-2E9C-101B-9397-08002B2CF9AE}" pid="4" name="DocTitle">
    <vt:lpwstr>1 Zentrale Verwaltung\12 Sicherheit und Ordnung, Einwohnerservice\12.70 Wahlen\12.70.04 Kommunalwahlen\2026\07 Wahlbekanntmachungen\Stadtwahlleitung - amtliche Bekanntmachung</vt:lpwstr>
  </property>
  <property fmtid="{D5CDD505-2E9C-101B-9397-08002B2CF9AE}" pid="5" name="DocVersion">
    <vt:lpwstr>-1</vt:lpwstr>
  </property>
</Properties>
</file>